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2B" w:rsidRDefault="00487E2B" w:rsidP="00487E2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«Бюро правовых решений» Адрес: г. Вологда, Советский проспект д.74, оф.2</w:t>
      </w:r>
    </w:p>
    <w:p w:rsidR="00DC7AAE" w:rsidRPr="00DC7AAE" w:rsidRDefault="00487E2B" w:rsidP="00487E2B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тел. 70-29-06, 56-08-67</w:t>
      </w:r>
    </w:p>
    <w:p w:rsidR="00DC7AAE" w:rsidRPr="00AD5E83" w:rsidRDefault="00DC7AAE" w:rsidP="00DC7A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7AAE" w:rsidRPr="00AD5E83" w:rsidRDefault="00DC7AAE" w:rsidP="00DC7AAE">
      <w:pPr>
        <w:pStyle w:val="a3"/>
        <w:rPr>
          <w:rFonts w:ascii="Times New Roman" w:hAnsi="Times New Roman" w:cs="Times New Roman"/>
          <w:sz w:val="32"/>
          <w:szCs w:val="32"/>
        </w:rPr>
      </w:pPr>
      <w:r w:rsidRPr="00AD5E83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AD5E83" w:rsidRPr="00AD5E83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D5E83">
        <w:rPr>
          <w:rFonts w:ascii="Times New Roman" w:hAnsi="Times New Roman" w:cs="Times New Roman"/>
          <w:sz w:val="32"/>
          <w:szCs w:val="32"/>
        </w:rPr>
        <w:t xml:space="preserve"> Перечень и стоимости услуг</w:t>
      </w:r>
    </w:p>
    <w:p w:rsidR="00DC7AAE" w:rsidRPr="00AD5E83" w:rsidRDefault="00DC7AAE" w:rsidP="00DC7AAE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DC7AAE" w:rsidRPr="00AD5E83" w:rsidTr="00DC7AAE">
        <w:tc>
          <w:tcPr>
            <w:tcW w:w="1242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5138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Вид услуги</w:t>
            </w:r>
          </w:p>
        </w:tc>
        <w:tc>
          <w:tcPr>
            <w:tcW w:w="3191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Стоимость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5138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Консультация</w:t>
            </w:r>
          </w:p>
        </w:tc>
        <w:tc>
          <w:tcPr>
            <w:tcW w:w="3191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300 рублей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</w:p>
        </w:tc>
        <w:tc>
          <w:tcPr>
            <w:tcW w:w="5138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Составление договора дарения</w:t>
            </w:r>
          </w:p>
        </w:tc>
        <w:tc>
          <w:tcPr>
            <w:tcW w:w="3191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500 рублей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5138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Составление договора купли-продажи </w:t>
            </w:r>
          </w:p>
        </w:tc>
        <w:tc>
          <w:tcPr>
            <w:tcW w:w="3191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500 рублей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</w:p>
        </w:tc>
        <w:tc>
          <w:tcPr>
            <w:tcW w:w="5138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Составление договора аренды</w:t>
            </w:r>
          </w:p>
        </w:tc>
        <w:tc>
          <w:tcPr>
            <w:tcW w:w="3191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500 рублей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DC7AAE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5138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Составление иных договоров</w:t>
            </w:r>
          </w:p>
        </w:tc>
        <w:tc>
          <w:tcPr>
            <w:tcW w:w="3191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По соглашению сторон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</w:p>
        </w:tc>
        <w:tc>
          <w:tcPr>
            <w:tcW w:w="5138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Составление искового заявления о восстановлении пропущенного срока на принятие наследства, либо о включении в наследственную массу, т.п.</w:t>
            </w:r>
          </w:p>
        </w:tc>
        <w:tc>
          <w:tcPr>
            <w:tcW w:w="3191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700 рублей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5138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Составление исковых заявлений о разводе, разделе совместно нажитого имущества, алиментах</w:t>
            </w:r>
          </w:p>
        </w:tc>
        <w:tc>
          <w:tcPr>
            <w:tcW w:w="3191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1000 рублей 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8. </w:t>
            </w:r>
          </w:p>
        </w:tc>
        <w:tc>
          <w:tcPr>
            <w:tcW w:w="5138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Составление иных исковых заявлений</w:t>
            </w:r>
          </w:p>
        </w:tc>
        <w:tc>
          <w:tcPr>
            <w:tcW w:w="3191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1000 рублей</w:t>
            </w:r>
          </w:p>
        </w:tc>
      </w:tr>
      <w:tr w:rsidR="00DC7AAE" w:rsidRPr="00AD5E83" w:rsidTr="00DC7AAE">
        <w:tc>
          <w:tcPr>
            <w:tcW w:w="1242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</w:p>
        </w:tc>
        <w:tc>
          <w:tcPr>
            <w:tcW w:w="5138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Ведение наследственного дела (сбор всей необходимой документации, вступление в наследство, получение свидетельств о праве собственности)</w:t>
            </w:r>
          </w:p>
        </w:tc>
        <w:tc>
          <w:tcPr>
            <w:tcW w:w="3191" w:type="dxa"/>
          </w:tcPr>
          <w:p w:rsidR="00DC7AAE" w:rsidRPr="00AD5E83" w:rsidRDefault="00AD5E83" w:rsidP="00DC7AA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10 000 рублей (без учета госпошлин и сборов)</w:t>
            </w:r>
          </w:p>
        </w:tc>
      </w:tr>
      <w:tr w:rsidR="00DC7AAE" w:rsidRPr="00AD5E83" w:rsidTr="00851869">
        <w:tc>
          <w:tcPr>
            <w:tcW w:w="1242" w:type="dxa"/>
          </w:tcPr>
          <w:p w:rsidR="00DC7AAE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</w:p>
        </w:tc>
        <w:tc>
          <w:tcPr>
            <w:tcW w:w="5138" w:type="dxa"/>
          </w:tcPr>
          <w:p w:rsidR="00DC7AAE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Ведение дел в гражданских судах</w:t>
            </w:r>
          </w:p>
        </w:tc>
        <w:tc>
          <w:tcPr>
            <w:tcW w:w="3191" w:type="dxa"/>
          </w:tcPr>
          <w:p w:rsidR="00DC7AAE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от 5000 рублей</w:t>
            </w:r>
          </w:p>
        </w:tc>
      </w:tr>
      <w:tr w:rsidR="00DC7AAE" w:rsidRPr="00AD5E83" w:rsidTr="00851869">
        <w:tc>
          <w:tcPr>
            <w:tcW w:w="1242" w:type="dxa"/>
          </w:tcPr>
          <w:p w:rsidR="00DC7AAE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11. </w:t>
            </w:r>
          </w:p>
        </w:tc>
        <w:tc>
          <w:tcPr>
            <w:tcW w:w="5138" w:type="dxa"/>
          </w:tcPr>
          <w:p w:rsidR="00DC7AAE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>Ведение дел в арбитражном суде</w:t>
            </w:r>
          </w:p>
        </w:tc>
        <w:tc>
          <w:tcPr>
            <w:tcW w:w="3191" w:type="dxa"/>
          </w:tcPr>
          <w:p w:rsidR="00DC7AAE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от 10 000 рублей </w:t>
            </w:r>
          </w:p>
        </w:tc>
      </w:tr>
      <w:tr w:rsidR="00AD5E83" w:rsidRPr="00AD5E83" w:rsidTr="00851869">
        <w:tc>
          <w:tcPr>
            <w:tcW w:w="1242" w:type="dxa"/>
          </w:tcPr>
          <w:p w:rsidR="00AD5E83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AD5E83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</w:tc>
        <w:tc>
          <w:tcPr>
            <w:tcW w:w="5138" w:type="dxa"/>
          </w:tcPr>
          <w:p w:rsidR="00AD5E83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Иные виды услуг</w:t>
            </w:r>
          </w:p>
        </w:tc>
        <w:tc>
          <w:tcPr>
            <w:tcW w:w="3191" w:type="dxa"/>
          </w:tcPr>
          <w:p w:rsidR="00AD5E83" w:rsidRPr="00AD5E83" w:rsidRDefault="00AD5E83" w:rsidP="00851869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 соглашению сторон</w:t>
            </w:r>
          </w:p>
        </w:tc>
      </w:tr>
    </w:tbl>
    <w:p w:rsidR="00892514" w:rsidRPr="00AD5E83" w:rsidRDefault="00892514" w:rsidP="00DC7AA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DC7AAE" w:rsidRPr="00892514" w:rsidRDefault="00DC7AAE" w:rsidP="00DC7AAE">
      <w:pPr>
        <w:pStyle w:val="a3"/>
        <w:rPr>
          <w:rFonts w:ascii="Times New Roman" w:hAnsi="Times New Roman" w:cs="Times New Roman"/>
          <w:sz w:val="56"/>
          <w:szCs w:val="56"/>
        </w:rPr>
      </w:pPr>
      <w:r w:rsidRPr="00892514">
        <w:rPr>
          <w:rFonts w:ascii="Times New Roman" w:hAnsi="Times New Roman" w:cs="Times New Roman"/>
          <w:sz w:val="36"/>
          <w:szCs w:val="36"/>
        </w:rPr>
        <w:t xml:space="preserve">        </w:t>
      </w:r>
      <w:r w:rsidR="00892514"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892514" w:rsidRPr="00892514">
        <w:rPr>
          <w:rFonts w:ascii="Times New Roman" w:hAnsi="Times New Roman" w:cs="Times New Roman"/>
          <w:sz w:val="56"/>
          <w:szCs w:val="56"/>
        </w:rPr>
        <w:t>Тел. 702-906</w:t>
      </w:r>
      <w:r w:rsidRPr="00892514">
        <w:rPr>
          <w:rFonts w:ascii="Times New Roman" w:hAnsi="Times New Roman" w:cs="Times New Roman"/>
          <w:sz w:val="56"/>
          <w:szCs w:val="56"/>
        </w:rPr>
        <w:t xml:space="preserve">      </w:t>
      </w:r>
    </w:p>
    <w:sectPr w:rsidR="00DC7AAE" w:rsidRPr="00892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AAE"/>
    <w:rsid w:val="00002EAF"/>
    <w:rsid w:val="00487E2B"/>
    <w:rsid w:val="00892514"/>
    <w:rsid w:val="00AD5E83"/>
    <w:rsid w:val="00CC6E0C"/>
    <w:rsid w:val="00DC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AAE"/>
    <w:pPr>
      <w:spacing w:after="0" w:line="240" w:lineRule="auto"/>
    </w:pPr>
  </w:style>
  <w:style w:type="table" w:styleId="a4">
    <w:name w:val="Table Grid"/>
    <w:basedOn w:val="a1"/>
    <w:uiPriority w:val="59"/>
    <w:rsid w:val="00DC7A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02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E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AAE"/>
    <w:pPr>
      <w:spacing w:after="0" w:line="240" w:lineRule="auto"/>
    </w:pPr>
  </w:style>
  <w:style w:type="table" w:styleId="a4">
    <w:name w:val="Table Grid"/>
    <w:basedOn w:val="a1"/>
    <w:uiPriority w:val="59"/>
    <w:rsid w:val="00DC7A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02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2012-06-06T09:15:00Z</cp:lastPrinted>
  <dcterms:created xsi:type="dcterms:W3CDTF">2013-12-24T10:17:00Z</dcterms:created>
  <dcterms:modified xsi:type="dcterms:W3CDTF">2013-12-24T10:17:00Z</dcterms:modified>
</cp:coreProperties>
</file>